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41" w:rsidRDefault="005C5AAC" w:rsidP="00CC2B70">
      <w:pPr>
        <w:jc w:val="both"/>
        <w:rPr>
          <w:rFonts w:ascii="PT Sans" w:eastAsia="Times New Roman" w:hAnsi="PT Sans" w:cs="Times New Roman"/>
          <w:b/>
          <w:bCs/>
          <w:color w:val="000000"/>
          <w:sz w:val="20"/>
          <w:szCs w:val="20"/>
          <w:lang w:val="es-ES_tradnl"/>
        </w:rPr>
      </w:pPr>
      <w:bookmarkStart w:id="0" w:name="_GoBack"/>
      <w:bookmarkEnd w:id="0"/>
      <w:r>
        <w:rPr>
          <w:rFonts w:ascii="PT Sans" w:eastAsia="Times New Roman" w:hAnsi="PT Sans" w:cs="Times New Roman"/>
          <w:b/>
          <w:bCs/>
          <w:color w:val="000000"/>
          <w:sz w:val="20"/>
          <w:szCs w:val="20"/>
          <w:lang w:val="es-ES_tradnl"/>
        </w:rPr>
        <w:t>CONDICIONS D’US</w:t>
      </w:r>
    </w:p>
    <w:p w:rsidR="005C5AAC" w:rsidRPr="00DC4441" w:rsidRDefault="005C5AAC" w:rsidP="00CC2B70">
      <w:pPr>
        <w:jc w:val="both"/>
        <w:rPr>
          <w:rFonts w:ascii="PT Sans" w:eastAsia="Times New Roman" w:hAnsi="PT Sans" w:cs="Times New Roman"/>
          <w:color w:val="000000"/>
          <w:sz w:val="20"/>
          <w:szCs w:val="20"/>
          <w:lang w:val="es-ES_tradnl"/>
        </w:rPr>
      </w:pPr>
    </w:p>
    <w:p w:rsidR="00DC4441" w:rsidRPr="005C5AAC" w:rsidRDefault="005C5AAC" w:rsidP="00CC2B70">
      <w:pPr>
        <w:spacing w:after="300"/>
        <w:jc w:val="both"/>
        <w:rPr>
          <w:rFonts w:ascii="PT Sans" w:hAnsi="PT Sans" w:cs="Times New Roman"/>
          <w:color w:val="000000"/>
          <w:sz w:val="20"/>
          <w:szCs w:val="20"/>
        </w:rPr>
      </w:pPr>
      <w:r>
        <w:rPr>
          <w:rFonts w:ascii="PT Sans" w:hAnsi="PT Sans" w:cs="Times New Roman"/>
          <w:color w:val="000000"/>
          <w:sz w:val="20"/>
          <w:szCs w:val="20"/>
        </w:rPr>
        <w:t>En compliment de la L</w:t>
      </w:r>
      <w:r w:rsidRPr="005C5AAC">
        <w:rPr>
          <w:rFonts w:ascii="PT Sans" w:hAnsi="PT Sans" w:cs="Times New Roman"/>
          <w:color w:val="000000"/>
          <w:sz w:val="20"/>
          <w:szCs w:val="20"/>
        </w:rPr>
        <w:t>lei</w:t>
      </w:r>
      <w:r>
        <w:rPr>
          <w:rFonts w:ascii="PT Sans" w:hAnsi="PT Sans" w:cs="Times New Roman"/>
          <w:color w:val="000000"/>
          <w:sz w:val="20"/>
          <w:szCs w:val="20"/>
        </w:rPr>
        <w:t xml:space="preserve"> 34/2002, d’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>11 de julio</w:t>
      </w:r>
      <w:r>
        <w:rPr>
          <w:rFonts w:ascii="PT Sans" w:hAnsi="PT Sans" w:cs="Times New Roman"/>
          <w:color w:val="000000"/>
          <w:sz w:val="20"/>
          <w:szCs w:val="20"/>
        </w:rPr>
        <w:t>l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, de </w:t>
      </w:r>
      <w:r>
        <w:rPr>
          <w:rFonts w:ascii="PT Sans" w:hAnsi="PT Sans" w:cs="Times New Roman"/>
          <w:color w:val="000000"/>
          <w:sz w:val="20"/>
          <w:szCs w:val="20"/>
        </w:rPr>
        <w:t>Serveis de la Societat de la Informació</w:t>
      </w:r>
      <w:r>
        <w:rPr>
          <w:rFonts w:ascii="PT Sans" w:hAnsi="PT Sans" w:cs="Times New Roman"/>
          <w:color w:val="000000"/>
          <w:sz w:val="20"/>
          <w:szCs w:val="20"/>
        </w:rPr>
        <w:br/>
        <w:t>y de Comerç Electrònic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 (LSSI-CE), </w:t>
      </w:r>
      <w:r w:rsidRPr="005C5AAC">
        <w:rPr>
          <w:rFonts w:ascii="PT Sans" w:hAnsi="PT Sans" w:cs="Times New Roman"/>
          <w:sz w:val="20"/>
          <w:szCs w:val="20"/>
        </w:rPr>
        <w:t>FUNDACIÓ PRIVADA HORITZÓ DEL BERGUEDÀ</w:t>
      </w:r>
      <w:r>
        <w:rPr>
          <w:rFonts w:ascii="PT Sans" w:hAnsi="PT Sans" w:cs="Times New Roman"/>
          <w:color w:val="000000"/>
          <w:sz w:val="20"/>
          <w:szCs w:val="20"/>
        </w:rPr>
        <w:t xml:space="preserve"> informa que é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s titular del </w:t>
      </w:r>
      <w:r>
        <w:rPr>
          <w:rFonts w:ascii="PT Sans" w:hAnsi="PT Sans" w:cs="Times New Roman"/>
          <w:color w:val="000000"/>
          <w:sz w:val="20"/>
          <w:szCs w:val="20"/>
        </w:rPr>
        <w:t>lloc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 web </w:t>
      </w:r>
      <w:r w:rsidR="00424FF0">
        <w:rPr>
          <w:rFonts w:ascii="PT Sans" w:hAnsi="PT Sans" w:cs="Times New Roman"/>
          <w:sz w:val="20"/>
          <w:szCs w:val="20"/>
        </w:rPr>
        <w:t>http://horitzóberguedà.wor</w:t>
      </w:r>
      <w:r w:rsidRPr="005C5AAC">
        <w:rPr>
          <w:rFonts w:ascii="PT Sans" w:hAnsi="PT Sans" w:cs="Times New Roman"/>
          <w:sz w:val="20"/>
          <w:szCs w:val="20"/>
        </w:rPr>
        <w:t>dpress.com/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 </w:t>
      </w:r>
      <w:r>
        <w:rPr>
          <w:rFonts w:ascii="PT Sans" w:hAnsi="PT Sans" w:cs="Times New Roman"/>
          <w:color w:val="000000"/>
          <w:sz w:val="20"/>
          <w:szCs w:val="20"/>
        </w:rPr>
        <w:t>D’acord amb l’exigència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 </w:t>
      </w:r>
      <w:r>
        <w:rPr>
          <w:rFonts w:ascii="PT Sans" w:hAnsi="PT Sans" w:cs="Times New Roman"/>
          <w:color w:val="000000"/>
          <w:sz w:val="20"/>
          <w:szCs w:val="20"/>
        </w:rPr>
        <w:t>de l’article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 </w:t>
      </w:r>
      <w:r>
        <w:rPr>
          <w:rFonts w:ascii="PT Sans" w:hAnsi="PT Sans" w:cs="Times New Roman"/>
          <w:color w:val="000000"/>
          <w:sz w:val="20"/>
          <w:szCs w:val="20"/>
        </w:rPr>
        <w:t xml:space="preserve">10 d’aquesta Llei, </w:t>
      </w:r>
      <w:r w:rsidRPr="005C5AAC">
        <w:rPr>
          <w:rFonts w:ascii="PT Sans" w:hAnsi="PT Sans" w:cs="Times New Roman"/>
          <w:sz w:val="20"/>
          <w:szCs w:val="20"/>
        </w:rPr>
        <w:t>FUNDACIÓ PRIVADA HORITZÓ DEL BERGUEDÀ</w:t>
      </w:r>
      <w:r>
        <w:rPr>
          <w:rFonts w:ascii="PT Sans" w:hAnsi="PT Sans" w:cs="Times New Roman"/>
          <w:color w:val="000000"/>
          <w:sz w:val="20"/>
          <w:szCs w:val="20"/>
        </w:rPr>
        <w:t xml:space="preserve"> 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informa </w:t>
      </w:r>
      <w:r>
        <w:rPr>
          <w:rFonts w:ascii="PT Sans" w:hAnsi="PT Sans" w:cs="Times New Roman"/>
          <w:color w:val="000000"/>
          <w:sz w:val="20"/>
          <w:szCs w:val="20"/>
        </w:rPr>
        <w:t>de les següents dades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>:</w:t>
      </w:r>
    </w:p>
    <w:p w:rsidR="00DC4441" w:rsidRPr="005C5AAC" w:rsidRDefault="00424FF0" w:rsidP="00CC2B70">
      <w:pPr>
        <w:spacing w:after="300"/>
        <w:jc w:val="both"/>
        <w:rPr>
          <w:rFonts w:ascii="PT Sans" w:hAnsi="PT Sans" w:cs="Times New Roman"/>
          <w:sz w:val="20"/>
          <w:szCs w:val="20"/>
        </w:rPr>
      </w:pPr>
      <w:r>
        <w:rPr>
          <w:rFonts w:ascii="PT Sans" w:hAnsi="PT Sans" w:cs="Times New Roman"/>
          <w:color w:val="000000"/>
          <w:sz w:val="20"/>
          <w:szCs w:val="20"/>
        </w:rPr>
        <w:t>El titular d’aquest lloc web é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s </w:t>
      </w:r>
      <w:r w:rsidR="005C5AAC" w:rsidRPr="005C5AAC">
        <w:rPr>
          <w:rFonts w:ascii="PT Sans" w:hAnsi="PT Sans" w:cs="Times New Roman"/>
          <w:sz w:val="20"/>
          <w:szCs w:val="20"/>
        </w:rPr>
        <w:t>FUNDACIÓ PRIVADA HORITZÓ DEL BERGUEDÀ</w:t>
      </w:r>
      <w:r w:rsidR="005C5AAC">
        <w:rPr>
          <w:rFonts w:ascii="PT Sans" w:hAnsi="PT Sans" w:cs="Times New Roman"/>
          <w:color w:val="000000"/>
          <w:sz w:val="20"/>
          <w:szCs w:val="20"/>
        </w:rPr>
        <w:t xml:space="preserve"> </w:t>
      </w:r>
      <w:r>
        <w:rPr>
          <w:rFonts w:ascii="PT Sans" w:hAnsi="PT Sans" w:cs="Times New Roman"/>
          <w:color w:val="000000"/>
          <w:sz w:val="20"/>
          <w:szCs w:val="20"/>
        </w:rPr>
        <w:t>amb el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 </w:t>
      </w:r>
      <w:r w:rsidR="005C5AAC" w:rsidRPr="005C5AAC">
        <w:rPr>
          <w:rFonts w:ascii="PT Sans" w:hAnsi="PT Sans" w:cs="Times New Roman"/>
          <w:sz w:val="20"/>
          <w:szCs w:val="20"/>
        </w:rPr>
        <w:t>NIF G58138785</w:t>
      </w:r>
      <w:r w:rsidR="005C5AAC">
        <w:rPr>
          <w:rFonts w:ascii="PT Sans" w:hAnsi="PT Sans" w:cs="Times New Roman"/>
          <w:color w:val="000000"/>
          <w:sz w:val="20"/>
          <w:szCs w:val="20"/>
        </w:rPr>
        <w:t xml:space="preserve"> i amb domicili social a: 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 </w:t>
      </w:r>
      <w:r w:rsidR="005C5AAC" w:rsidRPr="005C5AAC">
        <w:rPr>
          <w:rFonts w:ascii="PT Sans" w:hAnsi="PT Sans" w:cs="Times New Roman"/>
          <w:sz w:val="20"/>
          <w:szCs w:val="20"/>
        </w:rPr>
        <w:t>Plaça Europa, 3 baixos 08600 Berga (Barcelona</w:t>
      </w:r>
      <w:r w:rsidR="005C5AAC">
        <w:rPr>
          <w:rFonts w:ascii="PT Sans" w:hAnsi="PT Sans" w:cs="Times New Roman"/>
          <w:color w:val="FF0000"/>
          <w:sz w:val="20"/>
          <w:szCs w:val="20"/>
        </w:rPr>
        <w:t>)</w:t>
      </w:r>
      <w:r w:rsidR="00DC4441" w:rsidRPr="005C5AAC">
        <w:rPr>
          <w:rFonts w:ascii="PT Sans" w:hAnsi="PT Sans" w:cs="Times New Roman"/>
          <w:color w:val="FF0000"/>
          <w:sz w:val="20"/>
          <w:szCs w:val="20"/>
        </w:rPr>
        <w:t>,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 </w:t>
      </w:r>
      <w:r w:rsidR="0090451F">
        <w:rPr>
          <w:rFonts w:ascii="PT Sans" w:hAnsi="PT Sans" w:cs="Times New Roman"/>
          <w:color w:val="000000"/>
          <w:sz w:val="20"/>
          <w:szCs w:val="20"/>
        </w:rPr>
        <w:t>inscrita al registre de Fundacions de la Generalitat de Catalunya amb el número 3018. La direcció de correu electrònic de contacte amb la Fundació</w:t>
      </w:r>
      <w:r w:rsidR="005C5AAC" w:rsidRPr="005C5AAC">
        <w:rPr>
          <w:rFonts w:ascii="PT Sans" w:hAnsi="PT Sans" w:cs="Times New Roman"/>
          <w:sz w:val="20"/>
          <w:szCs w:val="20"/>
        </w:rPr>
        <w:t xml:space="preserve"> é</w:t>
      </w:r>
      <w:r w:rsidR="00DC4441" w:rsidRPr="005C5AAC">
        <w:rPr>
          <w:rFonts w:ascii="PT Sans" w:hAnsi="PT Sans" w:cs="Times New Roman"/>
          <w:sz w:val="20"/>
          <w:szCs w:val="20"/>
        </w:rPr>
        <w:t>s</w:t>
      </w:r>
      <w:r w:rsidR="005C5AAC" w:rsidRPr="005C5AAC">
        <w:rPr>
          <w:rFonts w:ascii="PT Sans" w:hAnsi="PT Sans" w:cs="Times New Roman"/>
          <w:sz w:val="20"/>
          <w:szCs w:val="20"/>
        </w:rPr>
        <w:t>: gruphberga</w:t>
      </w:r>
      <w:r w:rsidR="005C5AAC">
        <w:rPr>
          <w:rFonts w:ascii="PT Sans" w:hAnsi="PT Sans" w:cs="Times New Roman"/>
          <w:sz w:val="20"/>
          <w:szCs w:val="20"/>
        </w:rPr>
        <w:t>@</w:t>
      </w:r>
      <w:r w:rsidR="005C5AAC" w:rsidRPr="005C5AAC">
        <w:rPr>
          <w:rFonts w:ascii="PT Sans" w:hAnsi="PT Sans" w:cs="Times New Roman"/>
          <w:sz w:val="20"/>
          <w:szCs w:val="20"/>
        </w:rPr>
        <w:t>gmail.com.</w:t>
      </w:r>
    </w:p>
    <w:p w:rsidR="00DC4441" w:rsidRPr="005C5AAC" w:rsidRDefault="00424FF0" w:rsidP="00CC2B70">
      <w:pPr>
        <w:spacing w:after="300"/>
        <w:jc w:val="both"/>
        <w:rPr>
          <w:rFonts w:ascii="PT Sans" w:hAnsi="PT Sans" w:cs="Times New Roman"/>
          <w:color w:val="000000"/>
          <w:sz w:val="20"/>
          <w:szCs w:val="20"/>
        </w:rPr>
      </w:pPr>
      <w:r>
        <w:rPr>
          <w:rFonts w:ascii="PT Sans" w:hAnsi="PT Sans" w:cs="Times New Roman"/>
          <w:b/>
          <w:bCs/>
          <w:color w:val="000000"/>
          <w:sz w:val="20"/>
          <w:szCs w:val="20"/>
        </w:rPr>
        <w:t>USUARI Y RÈGIM DE RESPONSABILITATS</w:t>
      </w:r>
    </w:p>
    <w:p w:rsidR="00DC4441" w:rsidRPr="005C5AAC" w:rsidRDefault="005C5AAC" w:rsidP="00CC2B70">
      <w:pPr>
        <w:spacing w:after="300"/>
        <w:jc w:val="both"/>
        <w:rPr>
          <w:rFonts w:ascii="PT Sans" w:hAnsi="PT Sans" w:cs="Times New Roman"/>
          <w:color w:val="000000"/>
          <w:sz w:val="20"/>
          <w:szCs w:val="20"/>
        </w:rPr>
      </w:pPr>
      <w:r>
        <w:rPr>
          <w:rFonts w:ascii="PT Sans" w:hAnsi="PT Sans" w:cs="Times New Roman"/>
          <w:color w:val="000000"/>
          <w:sz w:val="20"/>
          <w:szCs w:val="20"/>
        </w:rPr>
        <w:t>La navegació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, </w:t>
      </w:r>
      <w:r w:rsidRPr="005C5AAC">
        <w:rPr>
          <w:rFonts w:ascii="PT Sans" w:hAnsi="PT Sans" w:cs="Times New Roman"/>
          <w:color w:val="000000"/>
          <w:sz w:val="20"/>
          <w:szCs w:val="20"/>
        </w:rPr>
        <w:t>accés</w:t>
      </w:r>
      <w:r>
        <w:rPr>
          <w:rFonts w:ascii="PT Sans" w:hAnsi="PT Sans" w:cs="Times New Roman"/>
          <w:color w:val="000000"/>
          <w:sz w:val="20"/>
          <w:szCs w:val="20"/>
        </w:rPr>
        <w:t xml:space="preserve"> i ús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 </w:t>
      </w:r>
      <w:r>
        <w:rPr>
          <w:rFonts w:ascii="PT Sans" w:hAnsi="PT Sans" w:cs="Times New Roman"/>
          <w:color w:val="000000"/>
          <w:sz w:val="20"/>
          <w:szCs w:val="20"/>
        </w:rPr>
        <w:t>del lloc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 web de </w:t>
      </w:r>
      <w:r w:rsidRPr="005C5AAC">
        <w:rPr>
          <w:rFonts w:ascii="PT Sans" w:hAnsi="PT Sans" w:cs="Times New Roman"/>
          <w:sz w:val="20"/>
          <w:szCs w:val="20"/>
        </w:rPr>
        <w:t>FUNDACIÓ PRIVADA HORITZÓ DEL BERGUEDÀ</w:t>
      </w:r>
      <w:r>
        <w:rPr>
          <w:rFonts w:ascii="PT Sans" w:hAnsi="PT Sans" w:cs="Times New Roman"/>
          <w:color w:val="000000"/>
          <w:sz w:val="20"/>
          <w:szCs w:val="20"/>
        </w:rPr>
        <w:t xml:space="preserve"> confereix la condició d’usuari, per la que s’accept</w:t>
      </w:r>
      <w:r w:rsidRPr="005C5AAC">
        <w:rPr>
          <w:rFonts w:ascii="PT Sans" w:hAnsi="PT Sans" w:cs="Times New Roman"/>
          <w:color w:val="000000"/>
          <w:sz w:val="20"/>
          <w:szCs w:val="20"/>
        </w:rPr>
        <w:t>en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>, des</w:t>
      </w:r>
      <w:r>
        <w:rPr>
          <w:rFonts w:ascii="PT Sans" w:hAnsi="PT Sans" w:cs="Times New Roman"/>
          <w:color w:val="000000"/>
          <w:sz w:val="20"/>
          <w:szCs w:val="20"/>
        </w:rPr>
        <w:t xml:space="preserve"> 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de la </w:t>
      </w:r>
      <w:r w:rsidRPr="005C5AAC">
        <w:rPr>
          <w:rFonts w:ascii="PT Sans" w:hAnsi="PT Sans" w:cs="Times New Roman"/>
          <w:color w:val="000000"/>
          <w:sz w:val="20"/>
          <w:szCs w:val="20"/>
        </w:rPr>
        <w:t>navegació</w:t>
      </w:r>
      <w:r>
        <w:rPr>
          <w:rFonts w:ascii="PT Sans" w:hAnsi="PT Sans" w:cs="Times New Roman"/>
          <w:color w:val="000000"/>
          <w:sz w:val="20"/>
          <w:szCs w:val="20"/>
        </w:rPr>
        <w:t xml:space="preserve"> pe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l </w:t>
      </w:r>
      <w:r>
        <w:rPr>
          <w:rFonts w:ascii="PT Sans" w:hAnsi="PT Sans" w:cs="Times New Roman"/>
          <w:color w:val="000000"/>
          <w:sz w:val="20"/>
          <w:szCs w:val="20"/>
        </w:rPr>
        <w:t>lloc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 web de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br/>
      </w:r>
      <w:r w:rsidRPr="005C5AAC">
        <w:rPr>
          <w:rFonts w:ascii="PT Sans" w:hAnsi="PT Sans" w:cs="Times New Roman"/>
          <w:sz w:val="20"/>
          <w:szCs w:val="20"/>
        </w:rPr>
        <w:t>FUNDACIÓ PRIVADA HORITZÓ DEL BERGUEDÀ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, </w:t>
      </w:r>
      <w:r w:rsidRPr="005C5AAC">
        <w:rPr>
          <w:rFonts w:ascii="PT Sans" w:hAnsi="PT Sans" w:cs="Times New Roman"/>
          <w:color w:val="000000"/>
          <w:sz w:val="20"/>
          <w:szCs w:val="20"/>
        </w:rPr>
        <w:t>totes</w:t>
      </w:r>
      <w:r w:rsidR="00424FF0">
        <w:rPr>
          <w:rFonts w:ascii="PT Sans" w:hAnsi="PT Sans" w:cs="Times New Roman"/>
          <w:color w:val="000000"/>
          <w:sz w:val="20"/>
          <w:szCs w:val="20"/>
        </w:rPr>
        <w:t xml:space="preserve"> les condicion</w:t>
      </w:r>
      <w:r>
        <w:rPr>
          <w:rFonts w:ascii="PT Sans" w:hAnsi="PT Sans" w:cs="Times New Roman"/>
          <w:color w:val="000000"/>
          <w:sz w:val="20"/>
          <w:szCs w:val="20"/>
        </w:rPr>
        <w:t xml:space="preserve">s d’ús 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>aquí estable</w:t>
      </w:r>
      <w:r>
        <w:rPr>
          <w:rFonts w:ascii="PT Sans" w:hAnsi="PT Sans" w:cs="Times New Roman"/>
          <w:color w:val="000000"/>
          <w:sz w:val="20"/>
          <w:szCs w:val="20"/>
        </w:rPr>
        <w:t>rtes se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>n</w:t>
      </w:r>
      <w:r>
        <w:rPr>
          <w:rFonts w:ascii="PT Sans" w:hAnsi="PT Sans" w:cs="Times New Roman"/>
          <w:color w:val="000000"/>
          <w:sz w:val="20"/>
          <w:szCs w:val="20"/>
        </w:rPr>
        <w:t>se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> </w:t>
      </w:r>
      <w:r w:rsidRPr="005C5AAC">
        <w:rPr>
          <w:rFonts w:ascii="PT Sans" w:hAnsi="PT Sans" w:cs="Times New Roman"/>
          <w:color w:val="000000"/>
          <w:sz w:val="20"/>
          <w:szCs w:val="20"/>
        </w:rPr>
        <w:t>perjudici</w:t>
      </w:r>
      <w:r>
        <w:rPr>
          <w:rFonts w:ascii="PT Sans" w:hAnsi="PT Sans" w:cs="Times New Roman"/>
          <w:color w:val="000000"/>
          <w:sz w:val="20"/>
          <w:szCs w:val="20"/>
        </w:rPr>
        <w:t xml:space="preserve"> de l’aplicació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 de </w:t>
      </w:r>
      <w:r w:rsidR="00424FF0">
        <w:rPr>
          <w:rFonts w:ascii="PT Sans" w:hAnsi="PT Sans" w:cs="Times New Roman"/>
          <w:color w:val="000000"/>
          <w:sz w:val="20"/>
          <w:szCs w:val="20"/>
        </w:rPr>
        <w:t>la corresponent</w:t>
      </w:r>
      <w:r>
        <w:rPr>
          <w:rFonts w:ascii="PT Sans" w:hAnsi="PT Sans" w:cs="Times New Roman"/>
          <w:color w:val="000000"/>
          <w:sz w:val="20"/>
          <w:szCs w:val="20"/>
        </w:rPr>
        <w:t xml:space="preserve"> normativa d’obligat compliment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 legal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br/>
        <w:t>seg</w:t>
      </w:r>
      <w:r>
        <w:rPr>
          <w:rFonts w:ascii="PT Sans" w:hAnsi="PT Sans" w:cs="Times New Roman"/>
          <w:color w:val="000000"/>
          <w:sz w:val="20"/>
          <w:szCs w:val="20"/>
        </w:rPr>
        <w:t>ons el cas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>.</w:t>
      </w:r>
    </w:p>
    <w:p w:rsidR="00194A22" w:rsidRDefault="00DC4441" w:rsidP="00CC2B70">
      <w:pPr>
        <w:spacing w:after="300"/>
        <w:jc w:val="both"/>
        <w:rPr>
          <w:rFonts w:ascii="PT Sans" w:hAnsi="PT Sans" w:cs="Times New Roman"/>
          <w:b/>
          <w:bCs/>
          <w:color w:val="000000"/>
          <w:sz w:val="20"/>
          <w:szCs w:val="20"/>
        </w:rPr>
      </w:pPr>
      <w:r w:rsidRPr="005C5AAC">
        <w:rPr>
          <w:rFonts w:ascii="PT Sans" w:hAnsi="PT Sans" w:cs="Times New Roman"/>
          <w:color w:val="000000"/>
          <w:sz w:val="20"/>
          <w:szCs w:val="20"/>
        </w:rPr>
        <w:t xml:space="preserve">El </w:t>
      </w:r>
      <w:r w:rsidR="005C5AAC">
        <w:rPr>
          <w:rFonts w:ascii="PT Sans" w:hAnsi="PT Sans" w:cs="Times New Roman"/>
          <w:color w:val="000000"/>
          <w:sz w:val="20"/>
          <w:szCs w:val="20"/>
        </w:rPr>
        <w:t>lloc</w:t>
      </w:r>
      <w:r w:rsidRPr="005C5AAC">
        <w:rPr>
          <w:rFonts w:ascii="PT Sans" w:hAnsi="PT Sans" w:cs="Times New Roman"/>
          <w:color w:val="000000"/>
          <w:sz w:val="20"/>
          <w:szCs w:val="20"/>
        </w:rPr>
        <w:t xml:space="preserve"> web de </w:t>
      </w:r>
      <w:r w:rsidR="005C5AAC" w:rsidRPr="005C5AAC">
        <w:rPr>
          <w:rFonts w:ascii="PT Sans" w:hAnsi="PT Sans" w:cs="Times New Roman"/>
          <w:sz w:val="20"/>
          <w:szCs w:val="20"/>
        </w:rPr>
        <w:t>FUNDACIÓ PRIVADA HORITZÓ DEL BERGUEDÀ</w:t>
      </w:r>
      <w:r w:rsidR="005C5AAC">
        <w:rPr>
          <w:rFonts w:ascii="PT Sans" w:hAnsi="PT Sans" w:cs="Times New Roman"/>
          <w:color w:val="000000"/>
          <w:sz w:val="20"/>
          <w:szCs w:val="20"/>
        </w:rPr>
        <w:t xml:space="preserve"> proporciona gran diversitat d’</w:t>
      </w:r>
      <w:r w:rsidR="005C5AAC">
        <w:rPr>
          <w:rFonts w:ascii="PT Sans" w:hAnsi="PT Sans" w:cs="Times New Roman"/>
          <w:color w:val="000000"/>
          <w:sz w:val="20"/>
          <w:szCs w:val="20"/>
        </w:rPr>
        <w:br/>
        <w:t>informació, serveis y dade</w:t>
      </w:r>
      <w:r w:rsidRPr="005C5AAC">
        <w:rPr>
          <w:rFonts w:ascii="PT Sans" w:hAnsi="PT Sans" w:cs="Times New Roman"/>
          <w:color w:val="000000"/>
          <w:sz w:val="20"/>
          <w:szCs w:val="20"/>
        </w:rPr>
        <w:t xml:space="preserve">s. </w:t>
      </w:r>
      <w:r w:rsidR="005C5AAC">
        <w:rPr>
          <w:rFonts w:ascii="PT Sans" w:hAnsi="PT Sans" w:cs="Times New Roman"/>
          <w:color w:val="000000"/>
          <w:sz w:val="20"/>
          <w:szCs w:val="20"/>
        </w:rPr>
        <w:t>L’</w:t>
      </w:r>
      <w:r w:rsidR="005C5AAC" w:rsidRPr="005C5AAC">
        <w:rPr>
          <w:rFonts w:ascii="PT Sans" w:hAnsi="PT Sans" w:cs="Times New Roman"/>
          <w:color w:val="000000"/>
          <w:sz w:val="20"/>
          <w:szCs w:val="20"/>
        </w:rPr>
        <w:t>usuari</w:t>
      </w:r>
      <w:r w:rsidRPr="005C5AAC">
        <w:rPr>
          <w:rFonts w:ascii="PT Sans" w:hAnsi="PT Sans" w:cs="Times New Roman"/>
          <w:color w:val="000000"/>
          <w:sz w:val="20"/>
          <w:szCs w:val="20"/>
        </w:rPr>
        <w:t xml:space="preserve"> </w:t>
      </w:r>
      <w:r w:rsidR="005C5AAC">
        <w:rPr>
          <w:rFonts w:ascii="PT Sans" w:hAnsi="PT Sans" w:cs="Times New Roman"/>
          <w:color w:val="000000"/>
          <w:sz w:val="20"/>
          <w:szCs w:val="20"/>
        </w:rPr>
        <w:t>té la</w:t>
      </w:r>
      <w:r w:rsidRPr="005C5AAC">
        <w:rPr>
          <w:rFonts w:ascii="PT Sans" w:hAnsi="PT Sans" w:cs="Times New Roman"/>
          <w:color w:val="000000"/>
          <w:sz w:val="20"/>
          <w:szCs w:val="20"/>
        </w:rPr>
        <w:t xml:space="preserve"> </w:t>
      </w:r>
      <w:r w:rsidR="005C5AAC" w:rsidRPr="005C5AAC">
        <w:rPr>
          <w:rFonts w:ascii="PT Sans" w:hAnsi="PT Sans" w:cs="Times New Roman"/>
          <w:color w:val="000000"/>
          <w:sz w:val="20"/>
          <w:szCs w:val="20"/>
        </w:rPr>
        <w:t>responsabilitat</w:t>
      </w:r>
      <w:r w:rsidRPr="005C5AAC">
        <w:rPr>
          <w:rFonts w:ascii="PT Sans" w:hAnsi="PT Sans" w:cs="Times New Roman"/>
          <w:color w:val="000000"/>
          <w:sz w:val="20"/>
          <w:szCs w:val="20"/>
        </w:rPr>
        <w:t xml:space="preserve"> </w:t>
      </w:r>
      <w:r w:rsidR="005C5AAC">
        <w:rPr>
          <w:rFonts w:ascii="PT Sans" w:hAnsi="PT Sans" w:cs="Times New Roman"/>
          <w:color w:val="000000"/>
          <w:sz w:val="20"/>
          <w:szCs w:val="20"/>
        </w:rPr>
        <w:t>de fer-ne l’ús correcte.</w:t>
      </w:r>
    </w:p>
    <w:p w:rsidR="00424FF0" w:rsidRDefault="00194A22" w:rsidP="00CC2B70">
      <w:pPr>
        <w:spacing w:after="300"/>
        <w:jc w:val="both"/>
        <w:rPr>
          <w:rFonts w:ascii="PT Sans" w:hAnsi="PT Sans" w:cs="Times New Roman"/>
          <w:sz w:val="20"/>
          <w:szCs w:val="20"/>
        </w:rPr>
      </w:pPr>
      <w:r>
        <w:rPr>
          <w:rFonts w:ascii="PT Sans" w:hAnsi="PT Sans" w:cs="Times New Roman"/>
          <w:b/>
          <w:bCs/>
          <w:color w:val="000000"/>
          <w:sz w:val="20"/>
          <w:szCs w:val="20"/>
        </w:rPr>
        <w:t>PO</w:t>
      </w:r>
      <w:r w:rsidR="00424FF0">
        <w:rPr>
          <w:rFonts w:ascii="PT Sans" w:hAnsi="PT Sans" w:cs="Times New Roman"/>
          <w:b/>
          <w:bCs/>
          <w:color w:val="000000"/>
          <w:sz w:val="20"/>
          <w:szCs w:val="20"/>
        </w:rPr>
        <w:t>LÍTICA D’ENLLAÇOS Y EXENCIONS DE RESPONSABILITAT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br/>
      </w:r>
    </w:p>
    <w:p w:rsidR="00DC4441" w:rsidRPr="005C5AAC" w:rsidRDefault="00424FF0" w:rsidP="00CC2B70">
      <w:pPr>
        <w:spacing w:after="300"/>
        <w:jc w:val="both"/>
        <w:rPr>
          <w:rFonts w:ascii="PT Sans" w:hAnsi="PT Sans" w:cs="Times New Roman"/>
          <w:color w:val="000000"/>
          <w:sz w:val="20"/>
          <w:szCs w:val="20"/>
        </w:rPr>
      </w:pPr>
      <w:r w:rsidRPr="005C5AAC">
        <w:rPr>
          <w:rFonts w:ascii="PT Sans" w:hAnsi="PT Sans" w:cs="Times New Roman"/>
          <w:sz w:val="20"/>
          <w:szCs w:val="20"/>
        </w:rPr>
        <w:t>FUNDACIÓ PRIVADA HORITZÓ DEL BERGUEDÀ</w:t>
      </w:r>
      <w:r>
        <w:rPr>
          <w:rFonts w:ascii="PT Sans" w:hAnsi="PT Sans" w:cs="Times New Roman"/>
          <w:color w:val="000000"/>
          <w:sz w:val="20"/>
          <w:szCs w:val="20"/>
        </w:rPr>
        <w:t xml:space="preserve"> no es fa responsable del contingut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 </w:t>
      </w:r>
      <w:r>
        <w:rPr>
          <w:rFonts w:ascii="PT Sans" w:hAnsi="PT Sans" w:cs="Times New Roman"/>
          <w:color w:val="000000"/>
          <w:sz w:val="20"/>
          <w:szCs w:val="20"/>
        </w:rPr>
        <w:t xml:space="preserve">dels llocs 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>web a</w:t>
      </w:r>
      <w:r>
        <w:rPr>
          <w:rFonts w:ascii="PT Sans" w:hAnsi="PT Sans" w:cs="Times New Roman"/>
          <w:color w:val="000000"/>
          <w:sz w:val="20"/>
          <w:szCs w:val="20"/>
        </w:rPr>
        <w:t xml:space="preserve">ls que l’usuari pugui accedir a través dels enllaços establerts en el seu lloc web i 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declara que </w:t>
      </w:r>
      <w:r w:rsidR="0090451F">
        <w:rPr>
          <w:rFonts w:ascii="PT Sans" w:hAnsi="PT Sans" w:cs="Times New Roman"/>
          <w:color w:val="000000"/>
          <w:sz w:val="20"/>
          <w:szCs w:val="20"/>
        </w:rPr>
        <w:t xml:space="preserve">en </w:t>
      </w:r>
      <w:r>
        <w:rPr>
          <w:rFonts w:ascii="PT Sans" w:hAnsi="PT Sans" w:cs="Times New Roman"/>
          <w:color w:val="000000"/>
          <w:sz w:val="20"/>
          <w:szCs w:val="20"/>
        </w:rPr>
        <w:t>cap cas procedirà a examinar o ex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ercitar </w:t>
      </w:r>
      <w:r>
        <w:rPr>
          <w:rFonts w:ascii="PT Sans" w:hAnsi="PT Sans" w:cs="Times New Roman"/>
          <w:color w:val="000000"/>
          <w:sz w:val="20"/>
          <w:szCs w:val="20"/>
        </w:rPr>
        <w:t>cap tipus de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 de control sobre el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br/>
      </w:r>
      <w:r>
        <w:rPr>
          <w:rFonts w:ascii="PT Sans" w:hAnsi="PT Sans" w:cs="Times New Roman"/>
          <w:color w:val="000000"/>
          <w:sz w:val="20"/>
          <w:szCs w:val="20"/>
        </w:rPr>
        <w:t>contingut d’altres llocs de la xarxa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. </w:t>
      </w:r>
      <w:r>
        <w:rPr>
          <w:rFonts w:ascii="PT Sans" w:hAnsi="PT Sans" w:cs="Times New Roman"/>
          <w:color w:val="000000"/>
          <w:sz w:val="20"/>
          <w:szCs w:val="20"/>
        </w:rPr>
        <w:t>Tampoc garantirà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 la </w:t>
      </w:r>
      <w:r w:rsidRPr="005C5AAC">
        <w:rPr>
          <w:rFonts w:ascii="PT Sans" w:hAnsi="PT Sans" w:cs="Times New Roman"/>
          <w:color w:val="000000"/>
          <w:sz w:val="20"/>
          <w:szCs w:val="20"/>
        </w:rPr>
        <w:t>disponibilitat</w:t>
      </w:r>
      <w:r>
        <w:rPr>
          <w:rFonts w:ascii="PT Sans" w:hAnsi="PT Sans" w:cs="Times New Roman"/>
          <w:color w:val="000000"/>
          <w:sz w:val="20"/>
          <w:szCs w:val="20"/>
        </w:rPr>
        <w:t xml:space="preserve"> tècnica,</w:t>
      </w:r>
      <w:r>
        <w:rPr>
          <w:rFonts w:ascii="PT Sans" w:hAnsi="PT Sans" w:cs="Times New Roman"/>
          <w:color w:val="000000"/>
          <w:sz w:val="20"/>
          <w:szCs w:val="20"/>
        </w:rPr>
        <w:br/>
        <w:t>exactitud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, </w:t>
      </w:r>
      <w:r w:rsidRPr="005C5AAC">
        <w:rPr>
          <w:rFonts w:ascii="PT Sans" w:hAnsi="PT Sans" w:cs="Times New Roman"/>
          <w:color w:val="000000"/>
          <w:sz w:val="20"/>
          <w:szCs w:val="20"/>
        </w:rPr>
        <w:t>veracitat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, </w:t>
      </w:r>
      <w:r w:rsidRPr="005C5AAC">
        <w:rPr>
          <w:rFonts w:ascii="PT Sans" w:hAnsi="PT Sans" w:cs="Times New Roman"/>
          <w:color w:val="000000"/>
          <w:sz w:val="20"/>
          <w:szCs w:val="20"/>
        </w:rPr>
        <w:t>valides</w:t>
      </w:r>
      <w:r>
        <w:rPr>
          <w:rFonts w:ascii="PT Sans" w:hAnsi="PT Sans" w:cs="Times New Roman"/>
          <w:color w:val="000000"/>
          <w:sz w:val="20"/>
          <w:szCs w:val="20"/>
        </w:rPr>
        <w:t>a o legalitat de llocs aliens a la seva propietat als que es pugui</w:t>
      </w:r>
      <w:r>
        <w:rPr>
          <w:rFonts w:ascii="PT Sans" w:hAnsi="PT Sans" w:cs="Times New Roman"/>
          <w:color w:val="000000"/>
          <w:sz w:val="20"/>
          <w:szCs w:val="20"/>
        </w:rPr>
        <w:br/>
        <w:t>accedi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r </w:t>
      </w:r>
      <w:r>
        <w:rPr>
          <w:rFonts w:ascii="PT Sans" w:hAnsi="PT Sans" w:cs="Times New Roman"/>
          <w:color w:val="000000"/>
          <w:sz w:val="20"/>
          <w:szCs w:val="20"/>
        </w:rPr>
        <w:t>a través dels enllaços.</w:t>
      </w:r>
    </w:p>
    <w:p w:rsidR="00424FF0" w:rsidRPr="005C5AAC" w:rsidRDefault="00424FF0" w:rsidP="00CC2B70">
      <w:pPr>
        <w:spacing w:after="300"/>
        <w:jc w:val="both"/>
        <w:rPr>
          <w:rFonts w:ascii="PT Sans" w:hAnsi="PT Sans" w:cs="Times New Roman"/>
          <w:color w:val="000000"/>
          <w:sz w:val="20"/>
          <w:szCs w:val="20"/>
        </w:rPr>
      </w:pPr>
      <w:r w:rsidRPr="005C5AAC">
        <w:rPr>
          <w:rFonts w:ascii="PT Sans" w:hAnsi="PT Sans" w:cs="Times New Roman"/>
          <w:sz w:val="20"/>
          <w:szCs w:val="20"/>
        </w:rPr>
        <w:t>FUNDACIÓ PRIVADA HORITZÓ DEL BERGUEDÀ</w:t>
      </w:r>
      <w:r>
        <w:rPr>
          <w:rFonts w:ascii="PT Sans" w:hAnsi="PT Sans" w:cs="Times New Roman"/>
          <w:color w:val="000000"/>
          <w:sz w:val="20"/>
          <w:szCs w:val="20"/>
        </w:rPr>
        <w:t xml:space="preserve"> declara haver adoptat totes les mesures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br/>
        <w:t>neces</w:t>
      </w:r>
      <w:r>
        <w:rPr>
          <w:rFonts w:ascii="PT Sans" w:hAnsi="PT Sans" w:cs="Times New Roman"/>
          <w:color w:val="000000"/>
          <w:sz w:val="20"/>
          <w:szCs w:val="20"/>
        </w:rPr>
        <w:t xml:space="preserve">sàries per 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evitar </w:t>
      </w:r>
      <w:r>
        <w:rPr>
          <w:rFonts w:ascii="PT Sans" w:hAnsi="PT Sans" w:cs="Times New Roman"/>
          <w:color w:val="000000"/>
          <w:sz w:val="20"/>
          <w:szCs w:val="20"/>
        </w:rPr>
        <w:t>qualsevol dany als usuaris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 de</w:t>
      </w:r>
      <w:r w:rsidR="0019681C">
        <w:rPr>
          <w:rFonts w:ascii="PT Sans" w:hAnsi="PT Sans" w:cs="Times New Roman"/>
          <w:color w:val="000000"/>
          <w:sz w:val="20"/>
          <w:szCs w:val="20"/>
        </w:rPr>
        <w:t>l seu lloc web, que pog</w:t>
      </w:r>
      <w:r>
        <w:rPr>
          <w:rFonts w:ascii="PT Sans" w:hAnsi="PT Sans" w:cs="Times New Roman"/>
          <w:color w:val="000000"/>
          <w:sz w:val="20"/>
          <w:szCs w:val="20"/>
        </w:rPr>
        <w:t>uessin derivar-se de</w:t>
      </w:r>
      <w:r>
        <w:rPr>
          <w:rFonts w:ascii="PT Sans" w:hAnsi="PT Sans" w:cs="Times New Roman"/>
          <w:color w:val="000000"/>
          <w:sz w:val="20"/>
          <w:szCs w:val="20"/>
        </w:rPr>
        <w:br/>
        <w:t>la navegació pel seu lloc web. En conseqüè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ncia, </w:t>
      </w:r>
      <w:r w:rsidRPr="005C5AAC">
        <w:rPr>
          <w:rFonts w:ascii="PT Sans" w:hAnsi="PT Sans" w:cs="Times New Roman"/>
          <w:sz w:val="20"/>
          <w:szCs w:val="20"/>
        </w:rPr>
        <w:t>FUNDACIÓ PRIVADA HORITZÓ DEL BERGUEDÀ</w:t>
      </w:r>
      <w:r>
        <w:rPr>
          <w:rFonts w:ascii="PT Sans" w:hAnsi="PT Sans" w:cs="Times New Roman"/>
          <w:color w:val="000000"/>
          <w:sz w:val="20"/>
          <w:szCs w:val="20"/>
        </w:rPr>
        <w:t xml:space="preserve"> n</w:t>
      </w:r>
      <w:r w:rsidR="0019681C">
        <w:rPr>
          <w:rFonts w:ascii="PT Sans" w:hAnsi="PT Sans" w:cs="Times New Roman"/>
          <w:color w:val="000000"/>
          <w:sz w:val="20"/>
          <w:szCs w:val="20"/>
        </w:rPr>
        <w:t>o es fa responsable, en cap cas</w:t>
      </w:r>
      <w:r>
        <w:rPr>
          <w:rFonts w:ascii="PT Sans" w:hAnsi="PT Sans" w:cs="Times New Roman"/>
          <w:color w:val="000000"/>
          <w:sz w:val="20"/>
          <w:szCs w:val="20"/>
        </w:rPr>
        <w:t>, dels eventuals danys que pe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r la </w:t>
      </w:r>
      <w:r w:rsidR="0019681C">
        <w:rPr>
          <w:rFonts w:ascii="PT Sans" w:hAnsi="PT Sans" w:cs="Times New Roman"/>
          <w:color w:val="000000"/>
          <w:sz w:val="20"/>
          <w:szCs w:val="20"/>
        </w:rPr>
        <w:t xml:space="preserve">navegació per </w:t>
      </w:r>
      <w:r>
        <w:rPr>
          <w:rFonts w:ascii="PT Sans" w:hAnsi="PT Sans" w:cs="Times New Roman"/>
          <w:color w:val="000000"/>
          <w:sz w:val="20"/>
          <w:szCs w:val="20"/>
        </w:rPr>
        <w:t>Internet pogués patir l’usuari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>.</w:t>
      </w:r>
    </w:p>
    <w:p w:rsidR="00DC4441" w:rsidRPr="005C5AAC" w:rsidRDefault="00424FF0" w:rsidP="00CC2B70">
      <w:pPr>
        <w:spacing w:after="300"/>
        <w:jc w:val="both"/>
        <w:rPr>
          <w:rFonts w:ascii="PT Sans" w:hAnsi="PT Sans" w:cs="Times New Roman"/>
          <w:color w:val="000000"/>
          <w:sz w:val="20"/>
          <w:szCs w:val="20"/>
        </w:rPr>
      </w:pPr>
      <w:r>
        <w:rPr>
          <w:rFonts w:ascii="PT Sans" w:hAnsi="PT Sans" w:cs="Times New Roman"/>
          <w:b/>
          <w:bCs/>
          <w:color w:val="000000"/>
          <w:sz w:val="20"/>
          <w:szCs w:val="20"/>
        </w:rPr>
        <w:t>MODIFICACION</w:t>
      </w:r>
      <w:r w:rsidR="00DC4441" w:rsidRPr="005C5AAC">
        <w:rPr>
          <w:rFonts w:ascii="PT Sans" w:hAnsi="PT Sans" w:cs="Times New Roman"/>
          <w:b/>
          <w:bCs/>
          <w:color w:val="000000"/>
          <w:sz w:val="20"/>
          <w:szCs w:val="20"/>
        </w:rPr>
        <w:t>S</w:t>
      </w:r>
    </w:p>
    <w:p w:rsidR="00DC4441" w:rsidRDefault="00424FF0" w:rsidP="00CC2B70">
      <w:pPr>
        <w:spacing w:after="300"/>
        <w:jc w:val="both"/>
        <w:rPr>
          <w:rFonts w:ascii="PT Sans" w:hAnsi="PT Sans" w:cs="Times New Roman"/>
          <w:color w:val="000000"/>
          <w:sz w:val="20"/>
          <w:szCs w:val="20"/>
        </w:rPr>
      </w:pPr>
      <w:r w:rsidRPr="005C5AAC">
        <w:rPr>
          <w:rFonts w:ascii="PT Sans" w:hAnsi="PT Sans" w:cs="Times New Roman"/>
          <w:sz w:val="20"/>
          <w:szCs w:val="20"/>
        </w:rPr>
        <w:t>FUNDACIÓ PRIVADA HORITZÓ DEL BERGUEDÀ</w:t>
      </w:r>
      <w:r>
        <w:rPr>
          <w:rFonts w:ascii="PT Sans" w:hAnsi="PT Sans" w:cs="Times New Roman"/>
          <w:color w:val="000000"/>
          <w:sz w:val="20"/>
          <w:szCs w:val="20"/>
        </w:rPr>
        <w:t xml:space="preserve"> es reserva el dret de realitzar les modificacions que consideri oportunes, se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>n</w:t>
      </w:r>
      <w:r w:rsidR="0090451F">
        <w:rPr>
          <w:rFonts w:ascii="PT Sans" w:hAnsi="PT Sans" w:cs="Times New Roman"/>
          <w:color w:val="000000"/>
          <w:sz w:val="20"/>
          <w:szCs w:val="20"/>
        </w:rPr>
        <w:t>se aví</w:t>
      </w:r>
      <w:r>
        <w:rPr>
          <w:rFonts w:ascii="PT Sans" w:hAnsi="PT Sans" w:cs="Times New Roman"/>
          <w:color w:val="000000"/>
          <w:sz w:val="20"/>
          <w:szCs w:val="20"/>
        </w:rPr>
        <w:t xml:space="preserve">s previ, en el contingut del seu lloc 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web. </w:t>
      </w:r>
      <w:r w:rsidR="00534175">
        <w:rPr>
          <w:rFonts w:ascii="PT Sans" w:hAnsi="PT Sans" w:cs="Times New Roman"/>
          <w:color w:val="000000"/>
          <w:sz w:val="20"/>
          <w:szCs w:val="20"/>
        </w:rPr>
        <w:t>Tant en el que es refereix als continguts del lloc web, com  les condicions d’ús del mateix.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 </w:t>
      </w:r>
      <w:r w:rsidR="00534175">
        <w:rPr>
          <w:rFonts w:ascii="PT Sans" w:hAnsi="PT Sans" w:cs="Times New Roman"/>
          <w:color w:val="000000"/>
          <w:sz w:val="20"/>
          <w:szCs w:val="20"/>
        </w:rPr>
        <w:t>Aquestes modificacions podran fer-se a través del web per qualsevol forma admissible en dret i seran d’obligat compliment durant el temps en que es trobin publicades a la web i fins que no siguin modificades vàlidament per altres de posteriors.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 </w:t>
      </w:r>
    </w:p>
    <w:p w:rsidR="0019681C" w:rsidRDefault="0019681C" w:rsidP="00CC2B70">
      <w:pPr>
        <w:spacing w:after="300"/>
        <w:jc w:val="both"/>
        <w:rPr>
          <w:rFonts w:ascii="PT Sans" w:hAnsi="PT Sans" w:cs="Times New Roman"/>
          <w:color w:val="000000"/>
          <w:sz w:val="20"/>
          <w:szCs w:val="20"/>
        </w:rPr>
      </w:pPr>
    </w:p>
    <w:p w:rsidR="0019681C" w:rsidRPr="005C5AAC" w:rsidRDefault="0019681C" w:rsidP="00CC2B70">
      <w:pPr>
        <w:spacing w:after="300"/>
        <w:jc w:val="both"/>
        <w:rPr>
          <w:rFonts w:ascii="PT Sans" w:hAnsi="PT Sans" w:cs="Times New Roman"/>
          <w:color w:val="000000"/>
          <w:sz w:val="20"/>
          <w:szCs w:val="20"/>
        </w:rPr>
      </w:pPr>
    </w:p>
    <w:p w:rsidR="00DC4441" w:rsidRPr="005C5AAC" w:rsidRDefault="00534175" w:rsidP="00CC2B70">
      <w:pPr>
        <w:spacing w:after="300"/>
        <w:jc w:val="both"/>
        <w:rPr>
          <w:rFonts w:ascii="PT Sans" w:hAnsi="PT Sans" w:cs="Times New Roman"/>
          <w:color w:val="000000"/>
          <w:sz w:val="20"/>
          <w:szCs w:val="20"/>
        </w:rPr>
      </w:pPr>
      <w:r>
        <w:rPr>
          <w:rFonts w:ascii="PT Sans" w:hAnsi="PT Sans" w:cs="Times New Roman"/>
          <w:b/>
          <w:bCs/>
          <w:color w:val="000000"/>
          <w:sz w:val="20"/>
          <w:szCs w:val="20"/>
        </w:rPr>
        <w:lastRenderedPageBreak/>
        <w:t>PROPIETAT INTELECTUAL I</w:t>
      </w:r>
      <w:r w:rsidR="00DC4441" w:rsidRPr="005C5AAC">
        <w:rPr>
          <w:rFonts w:ascii="PT Sans" w:hAnsi="PT Sans" w:cs="Times New Roman"/>
          <w:b/>
          <w:bCs/>
          <w:color w:val="000000"/>
          <w:sz w:val="20"/>
          <w:szCs w:val="20"/>
        </w:rPr>
        <w:t xml:space="preserve"> INDUSTRIAL</w:t>
      </w:r>
    </w:p>
    <w:p w:rsidR="00DC4441" w:rsidRPr="005C5AAC" w:rsidRDefault="00534175" w:rsidP="00CC2B70">
      <w:pPr>
        <w:spacing w:after="300"/>
        <w:jc w:val="both"/>
        <w:rPr>
          <w:rFonts w:ascii="PT Sans" w:hAnsi="PT Sans" w:cs="Times New Roman"/>
          <w:color w:val="000000"/>
          <w:sz w:val="20"/>
          <w:szCs w:val="20"/>
        </w:rPr>
      </w:pPr>
      <w:r w:rsidRPr="005C5AAC">
        <w:rPr>
          <w:rFonts w:ascii="PT Sans" w:hAnsi="PT Sans" w:cs="Times New Roman"/>
          <w:sz w:val="20"/>
          <w:szCs w:val="20"/>
        </w:rPr>
        <w:t>FUNDACIÓ PRIVADA HORITZÓ DEL BERGUEDÀ</w:t>
      </w:r>
      <w:r>
        <w:rPr>
          <w:rFonts w:ascii="PT Sans" w:hAnsi="PT Sans" w:cs="Times New Roman"/>
          <w:color w:val="000000"/>
          <w:sz w:val="20"/>
          <w:szCs w:val="20"/>
        </w:rPr>
        <w:t xml:space="preserve"> 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por sí </w:t>
      </w:r>
      <w:r>
        <w:rPr>
          <w:rFonts w:ascii="PT Sans" w:hAnsi="PT Sans" w:cs="Times New Roman"/>
          <w:color w:val="000000"/>
          <w:sz w:val="20"/>
          <w:szCs w:val="20"/>
        </w:rPr>
        <w:t>mateixa o com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 ces</w:t>
      </w:r>
      <w:r>
        <w:rPr>
          <w:rFonts w:ascii="PT Sans" w:hAnsi="PT Sans" w:cs="Times New Roman"/>
          <w:color w:val="000000"/>
          <w:sz w:val="20"/>
          <w:szCs w:val="20"/>
        </w:rPr>
        <w:t>sionària, és titular de tots els dret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s de </w:t>
      </w:r>
      <w:r>
        <w:rPr>
          <w:rFonts w:ascii="PT Sans" w:hAnsi="PT Sans" w:cs="Times New Roman"/>
          <w:color w:val="000000"/>
          <w:sz w:val="20"/>
          <w:szCs w:val="20"/>
        </w:rPr>
        <w:t>la seva pàgina web, així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 </w:t>
      </w:r>
      <w:r>
        <w:rPr>
          <w:rFonts w:ascii="PT Sans" w:hAnsi="PT Sans" w:cs="Times New Roman"/>
          <w:color w:val="000000"/>
          <w:sz w:val="20"/>
          <w:szCs w:val="20"/>
        </w:rPr>
        <w:t>como de los elements continguts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 en </w:t>
      </w:r>
      <w:r>
        <w:rPr>
          <w:rFonts w:ascii="PT Sans" w:hAnsi="PT Sans" w:cs="Times New Roman"/>
          <w:color w:val="000000"/>
          <w:sz w:val="20"/>
          <w:szCs w:val="20"/>
        </w:rPr>
        <w:t>ella (títol enunciatiu, imatges, so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, </w:t>
      </w:r>
      <w:r w:rsidRPr="005C5AAC">
        <w:rPr>
          <w:rFonts w:ascii="PT Sans" w:hAnsi="PT Sans" w:cs="Times New Roman"/>
          <w:color w:val="000000"/>
          <w:sz w:val="20"/>
          <w:szCs w:val="20"/>
        </w:rPr>
        <w:t>àudio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>, vídeo, software o textos; mar</w:t>
      </w:r>
      <w:r>
        <w:rPr>
          <w:rFonts w:ascii="PT Sans" w:hAnsi="PT Sans" w:cs="Times New Roman"/>
          <w:color w:val="000000"/>
          <w:sz w:val="20"/>
          <w:szCs w:val="20"/>
        </w:rPr>
        <w:t>ques o logotips, combinacions de colors, estructura y disseny, selecció de mat</w:t>
      </w:r>
      <w:r w:rsidR="0019681C">
        <w:rPr>
          <w:rFonts w:ascii="PT Sans" w:hAnsi="PT Sans" w:cs="Times New Roman"/>
          <w:color w:val="000000"/>
          <w:sz w:val="20"/>
          <w:szCs w:val="20"/>
        </w:rPr>
        <w:t>erials utilitzats, programes d’</w:t>
      </w:r>
      <w:r>
        <w:rPr>
          <w:rFonts w:ascii="PT Sans" w:hAnsi="PT Sans" w:cs="Times New Roman"/>
          <w:color w:val="000000"/>
          <w:sz w:val="20"/>
          <w:szCs w:val="20"/>
        </w:rPr>
        <w:t>ordi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>nador neces</w:t>
      </w:r>
      <w:r>
        <w:rPr>
          <w:rFonts w:ascii="PT Sans" w:hAnsi="PT Sans" w:cs="Times New Roman"/>
          <w:color w:val="000000"/>
          <w:sz w:val="20"/>
          <w:szCs w:val="20"/>
        </w:rPr>
        <w:t>saris per al seu funcionament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>, acc</w:t>
      </w:r>
      <w:r>
        <w:rPr>
          <w:rFonts w:ascii="PT Sans" w:hAnsi="PT Sans" w:cs="Times New Roman"/>
          <w:color w:val="000000"/>
          <w:sz w:val="20"/>
          <w:szCs w:val="20"/>
        </w:rPr>
        <w:t>és y ús, etc.), titularitat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 de </w:t>
      </w:r>
      <w:r w:rsidRPr="005C5AAC">
        <w:rPr>
          <w:rFonts w:ascii="PT Sans" w:hAnsi="PT Sans" w:cs="Times New Roman"/>
          <w:sz w:val="20"/>
          <w:szCs w:val="20"/>
        </w:rPr>
        <w:t xml:space="preserve">FUNDACIÓ PRIVADA HORITZÓ DEL </w:t>
      </w:r>
      <w:r w:rsidRPr="00534175">
        <w:rPr>
          <w:rFonts w:ascii="PT Sans" w:hAnsi="PT Sans" w:cs="Times New Roman"/>
          <w:sz w:val="20"/>
          <w:szCs w:val="20"/>
        </w:rPr>
        <w:t>BERGUEDÀ</w:t>
      </w:r>
      <w:r>
        <w:rPr>
          <w:rFonts w:ascii="PT Sans" w:hAnsi="PT Sans" w:cs="Times New Roman"/>
          <w:sz w:val="20"/>
          <w:szCs w:val="20"/>
        </w:rPr>
        <w:t>. Sera</w:t>
      </w:r>
      <w:r w:rsidR="00DC4441" w:rsidRPr="00534175">
        <w:rPr>
          <w:rFonts w:ascii="PT Sans" w:hAnsi="PT Sans" w:cs="Times New Roman"/>
          <w:sz w:val="20"/>
          <w:szCs w:val="20"/>
        </w:rPr>
        <w:t>n</w:t>
      </w:r>
      <w:r w:rsidR="0019681C">
        <w:rPr>
          <w:rFonts w:ascii="PT Sans" w:hAnsi="PT Sans" w:cs="Times New Roman"/>
          <w:color w:val="000000"/>
          <w:sz w:val="20"/>
          <w:szCs w:val="20"/>
        </w:rPr>
        <w:t>, pe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r </w:t>
      </w:r>
      <w:r w:rsidR="00F43C34">
        <w:rPr>
          <w:rFonts w:ascii="PT Sans" w:hAnsi="PT Sans" w:cs="Times New Roman"/>
          <w:color w:val="000000"/>
          <w:sz w:val="20"/>
          <w:szCs w:val="20"/>
        </w:rPr>
        <w:t xml:space="preserve">tant, obres protegides com a propietat intel·lectual per 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>l</w:t>
      </w:r>
      <w:r w:rsidR="00F43C34">
        <w:rPr>
          <w:rFonts w:ascii="PT Sans" w:hAnsi="PT Sans" w:cs="Times New Roman"/>
          <w:color w:val="000000"/>
          <w:sz w:val="20"/>
          <w:szCs w:val="20"/>
        </w:rPr>
        <w:t>’ordenament jurídic espany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ol, </w:t>
      </w:r>
      <w:r w:rsidR="00F43C34">
        <w:rPr>
          <w:rFonts w:ascii="PT Sans" w:hAnsi="PT Sans" w:cs="Times New Roman"/>
          <w:color w:val="000000"/>
          <w:sz w:val="20"/>
          <w:szCs w:val="20"/>
        </w:rPr>
        <w:t>sent aplicables tant a la normativa espanyola i comunitària en aquest camp com als tractats internacionals relatius a la matèria i subscrits per Espanya.</w:t>
      </w:r>
    </w:p>
    <w:p w:rsidR="00F43C34" w:rsidRDefault="00F43C34" w:rsidP="00CC2B70">
      <w:pPr>
        <w:spacing w:after="300"/>
        <w:jc w:val="both"/>
        <w:rPr>
          <w:rFonts w:ascii="PT Sans" w:hAnsi="PT Sans" w:cs="Times New Roman"/>
          <w:sz w:val="20"/>
          <w:szCs w:val="20"/>
        </w:rPr>
      </w:pPr>
      <w:r>
        <w:rPr>
          <w:rFonts w:ascii="PT Sans" w:hAnsi="PT Sans" w:cs="Times New Roman"/>
          <w:color w:val="000000"/>
          <w:sz w:val="20"/>
          <w:szCs w:val="20"/>
        </w:rPr>
        <w:t>Tots els drets reservats. En virtut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 </w:t>
      </w:r>
      <w:r>
        <w:rPr>
          <w:rFonts w:ascii="PT Sans" w:hAnsi="PT Sans" w:cs="Times New Roman"/>
          <w:color w:val="000000"/>
          <w:sz w:val="20"/>
          <w:szCs w:val="20"/>
        </w:rPr>
        <w:t>del que es disposa als articles 8 y 32.1, paràgraf</w:t>
      </w:r>
      <w:r>
        <w:rPr>
          <w:rFonts w:ascii="PT Sans" w:hAnsi="PT Sans" w:cs="Times New Roman"/>
          <w:color w:val="000000"/>
          <w:sz w:val="20"/>
          <w:szCs w:val="20"/>
        </w:rPr>
        <w:br/>
        <w:t>segon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 de la L</w:t>
      </w:r>
      <w:r w:rsidR="0090451F">
        <w:rPr>
          <w:rFonts w:ascii="PT Sans" w:hAnsi="PT Sans" w:cs="Times New Roman"/>
          <w:color w:val="000000"/>
          <w:sz w:val="20"/>
          <w:szCs w:val="20"/>
        </w:rPr>
        <w:t>lei</w:t>
      </w:r>
      <w:r>
        <w:rPr>
          <w:rFonts w:ascii="PT Sans" w:hAnsi="PT Sans" w:cs="Times New Roman"/>
          <w:color w:val="000000"/>
          <w:sz w:val="20"/>
          <w:szCs w:val="20"/>
        </w:rPr>
        <w:t xml:space="preserve"> de Propietat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 Intel</w:t>
      </w:r>
      <w:r>
        <w:rPr>
          <w:rFonts w:ascii="PT Sans" w:hAnsi="PT Sans" w:cs="Times New Roman"/>
          <w:color w:val="000000"/>
          <w:sz w:val="20"/>
          <w:szCs w:val="20"/>
        </w:rPr>
        <w:t>·lectual, quede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>n expres</w:t>
      </w:r>
      <w:r>
        <w:rPr>
          <w:rFonts w:ascii="PT Sans" w:hAnsi="PT Sans" w:cs="Times New Roman"/>
          <w:color w:val="000000"/>
          <w:sz w:val="20"/>
          <w:szCs w:val="20"/>
        </w:rPr>
        <w:t>sament prohibides la reproducció,</w:t>
      </w:r>
      <w:r>
        <w:rPr>
          <w:rFonts w:ascii="PT Sans" w:hAnsi="PT Sans" w:cs="Times New Roman"/>
          <w:color w:val="000000"/>
          <w:sz w:val="20"/>
          <w:szCs w:val="20"/>
        </w:rPr>
        <w:br/>
        <w:t>la distribució i la comunicació pública, inclosa la seva modalitat de posar-la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 a </w:t>
      </w:r>
      <w:r>
        <w:rPr>
          <w:rFonts w:ascii="PT Sans" w:hAnsi="PT Sans" w:cs="Times New Roman"/>
          <w:color w:val="000000"/>
          <w:sz w:val="20"/>
          <w:szCs w:val="20"/>
        </w:rPr>
        <w:t>disposició, de la</w:t>
      </w:r>
      <w:r>
        <w:rPr>
          <w:rFonts w:ascii="PT Sans" w:hAnsi="PT Sans" w:cs="Times New Roman"/>
          <w:color w:val="000000"/>
          <w:sz w:val="20"/>
          <w:szCs w:val="20"/>
        </w:rPr>
        <w:br/>
        <w:t>totalitat o part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 de</w:t>
      </w:r>
      <w:r>
        <w:rPr>
          <w:rFonts w:ascii="PT Sans" w:hAnsi="PT Sans" w:cs="Times New Roman"/>
          <w:color w:val="000000"/>
          <w:sz w:val="20"/>
          <w:szCs w:val="20"/>
        </w:rPr>
        <w:t>ls continguts d’aquesta pàgina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 web, </w:t>
      </w:r>
      <w:r w:rsidR="0019681C">
        <w:rPr>
          <w:rFonts w:ascii="PT Sans" w:hAnsi="PT Sans" w:cs="Times New Roman"/>
          <w:color w:val="000000"/>
          <w:sz w:val="20"/>
          <w:szCs w:val="20"/>
        </w:rPr>
        <w:t xml:space="preserve">amb finalitats comercials, en qualsevol suport </w:t>
      </w:r>
      <w:r>
        <w:rPr>
          <w:rFonts w:ascii="PT Sans" w:hAnsi="PT Sans" w:cs="Times New Roman"/>
          <w:color w:val="000000"/>
          <w:sz w:val="20"/>
          <w:szCs w:val="20"/>
        </w:rPr>
        <w:t>i pe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r </w:t>
      </w:r>
      <w:r w:rsidR="0019681C">
        <w:rPr>
          <w:rFonts w:ascii="PT Sans" w:hAnsi="PT Sans" w:cs="Times New Roman"/>
          <w:color w:val="000000"/>
          <w:sz w:val="20"/>
          <w:szCs w:val="20"/>
        </w:rPr>
        <w:t>qualsevol mitjà tèc</w:t>
      </w:r>
      <w:r>
        <w:rPr>
          <w:rFonts w:ascii="PT Sans" w:hAnsi="PT Sans" w:cs="Times New Roman"/>
          <w:color w:val="000000"/>
          <w:sz w:val="20"/>
          <w:szCs w:val="20"/>
        </w:rPr>
        <w:t xml:space="preserve">nic, sense l’autorització 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de </w:t>
      </w:r>
      <w:r w:rsidRPr="005C5AAC">
        <w:rPr>
          <w:rFonts w:ascii="PT Sans" w:hAnsi="PT Sans" w:cs="Times New Roman"/>
          <w:sz w:val="20"/>
          <w:szCs w:val="20"/>
        </w:rPr>
        <w:t>FUNDACIÓ PRIVADA HORITZÓ DEL BERGUEDÀ</w:t>
      </w:r>
      <w:r>
        <w:rPr>
          <w:rFonts w:ascii="PT Sans" w:hAnsi="PT Sans" w:cs="Times New Roman"/>
          <w:sz w:val="20"/>
          <w:szCs w:val="20"/>
        </w:rPr>
        <w:t>.</w:t>
      </w:r>
    </w:p>
    <w:p w:rsidR="00DC4441" w:rsidRPr="005C5AAC" w:rsidRDefault="00F43C34" w:rsidP="00CC2B70">
      <w:pPr>
        <w:spacing w:after="300"/>
        <w:jc w:val="both"/>
        <w:rPr>
          <w:rFonts w:ascii="PT Sans" w:hAnsi="PT Sans" w:cs="Times New Roman"/>
          <w:color w:val="FF0000"/>
          <w:sz w:val="20"/>
          <w:szCs w:val="20"/>
        </w:rPr>
      </w:pPr>
      <w:r>
        <w:rPr>
          <w:rFonts w:ascii="PT Sans" w:hAnsi="PT Sans" w:cs="Times New Roman"/>
          <w:sz w:val="20"/>
          <w:szCs w:val="20"/>
        </w:rPr>
        <w:t xml:space="preserve">L’usuari es compromet a respectar els drets de la Propietat </w:t>
      </w:r>
      <w:r>
        <w:rPr>
          <w:rFonts w:ascii="PT Sans" w:hAnsi="PT Sans" w:cs="Times New Roman"/>
          <w:color w:val="000000"/>
          <w:sz w:val="20"/>
          <w:szCs w:val="20"/>
        </w:rPr>
        <w:t xml:space="preserve"> Intel</w:t>
      </w:r>
      <w:r w:rsidR="00194A22">
        <w:rPr>
          <w:rFonts w:ascii="PT Sans" w:hAnsi="PT Sans" w:cs="Times New Roman"/>
          <w:color w:val="000000"/>
          <w:sz w:val="20"/>
          <w:szCs w:val="20"/>
        </w:rPr>
        <w:t>·l</w:t>
      </w:r>
      <w:r>
        <w:rPr>
          <w:rFonts w:ascii="PT Sans" w:hAnsi="PT Sans" w:cs="Times New Roman"/>
          <w:color w:val="000000"/>
          <w:sz w:val="20"/>
          <w:szCs w:val="20"/>
        </w:rPr>
        <w:t>ectual i Industrial. La titularitat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 de </w:t>
      </w:r>
      <w:r w:rsidRPr="005C5AAC">
        <w:rPr>
          <w:rFonts w:ascii="PT Sans" w:hAnsi="PT Sans" w:cs="Times New Roman"/>
          <w:sz w:val="20"/>
          <w:szCs w:val="20"/>
        </w:rPr>
        <w:t>FUNDACIÓ PRIVADA HORITZÓ DEL BERGUEDÀ</w:t>
      </w:r>
      <w:r>
        <w:rPr>
          <w:rFonts w:ascii="PT Sans" w:hAnsi="PT Sans" w:cs="Times New Roman"/>
          <w:color w:val="000000"/>
          <w:sz w:val="20"/>
          <w:szCs w:val="20"/>
        </w:rPr>
        <w:t xml:space="preserve"> podrà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 visuali</w:t>
      </w:r>
      <w:r>
        <w:rPr>
          <w:rFonts w:ascii="PT Sans" w:hAnsi="PT Sans" w:cs="Times New Roman"/>
          <w:color w:val="000000"/>
          <w:sz w:val="20"/>
          <w:szCs w:val="20"/>
        </w:rPr>
        <w:t>tzar els element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>s del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br/>
        <w:t xml:space="preserve">portal </w:t>
      </w:r>
      <w:r>
        <w:rPr>
          <w:rFonts w:ascii="PT Sans" w:hAnsi="PT Sans" w:cs="Times New Roman"/>
          <w:color w:val="000000"/>
          <w:sz w:val="20"/>
          <w:szCs w:val="20"/>
        </w:rPr>
        <w:t xml:space="preserve">i fins i tot 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 imprimir</w:t>
      </w:r>
      <w:r>
        <w:rPr>
          <w:rFonts w:ascii="PT Sans" w:hAnsi="PT Sans" w:cs="Times New Roman"/>
          <w:color w:val="000000"/>
          <w:sz w:val="20"/>
          <w:szCs w:val="20"/>
        </w:rPr>
        <w:t>-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>los, copiar</w:t>
      </w:r>
      <w:r>
        <w:rPr>
          <w:rFonts w:ascii="PT Sans" w:hAnsi="PT Sans" w:cs="Times New Roman"/>
          <w:color w:val="000000"/>
          <w:sz w:val="20"/>
          <w:szCs w:val="20"/>
        </w:rPr>
        <w:t>-los i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 </w:t>
      </w:r>
      <w:r>
        <w:rPr>
          <w:rFonts w:ascii="PT Sans" w:hAnsi="PT Sans" w:cs="Times New Roman"/>
          <w:color w:val="000000"/>
          <w:sz w:val="20"/>
          <w:szCs w:val="20"/>
        </w:rPr>
        <w:t>emmagatze</w:t>
      </w:r>
      <w:r w:rsidR="00194A22">
        <w:rPr>
          <w:rFonts w:ascii="PT Sans" w:hAnsi="PT Sans" w:cs="Times New Roman"/>
          <w:color w:val="000000"/>
          <w:sz w:val="20"/>
          <w:szCs w:val="20"/>
        </w:rPr>
        <w:t>mar-los al disc dur del seu ordinador o a qualsevol altre suport físic sempre i quan sigui, únic i exclusivament</w:t>
      </w:r>
      <w:r w:rsidR="0019681C">
        <w:rPr>
          <w:rFonts w:ascii="PT Sans" w:hAnsi="PT Sans" w:cs="Times New Roman"/>
          <w:color w:val="000000"/>
          <w:sz w:val="20"/>
          <w:szCs w:val="20"/>
        </w:rPr>
        <w:t>, per a ús personal i pri</w:t>
      </w:r>
      <w:r w:rsidR="00194A22">
        <w:rPr>
          <w:rFonts w:ascii="PT Sans" w:hAnsi="PT Sans" w:cs="Times New Roman"/>
          <w:color w:val="000000"/>
          <w:sz w:val="20"/>
          <w:szCs w:val="20"/>
        </w:rPr>
        <w:t xml:space="preserve">vat. L’usuari haurà d’abstenir-se de suprimir, alterar, eludir o manipular qualsevol  dispositiu de protecció o sistema de seguretat que hi hagués instal·lat a les pàgines de </w:t>
      </w:r>
      <w:r w:rsidR="00194A22" w:rsidRPr="005C5AAC">
        <w:rPr>
          <w:rFonts w:ascii="PT Sans" w:hAnsi="PT Sans" w:cs="Times New Roman"/>
          <w:sz w:val="20"/>
          <w:szCs w:val="20"/>
        </w:rPr>
        <w:t>FUNDACIÓ PRIVADA HORITZÓ DEL BERGUEDÀ</w:t>
      </w:r>
      <w:r w:rsidR="00194A22">
        <w:rPr>
          <w:rFonts w:ascii="PT Sans" w:hAnsi="PT Sans" w:cs="Times New Roman"/>
          <w:sz w:val="20"/>
          <w:szCs w:val="20"/>
        </w:rPr>
        <w:t>.</w:t>
      </w:r>
    </w:p>
    <w:p w:rsidR="00DC4441" w:rsidRPr="005C5AAC" w:rsidRDefault="00194A22" w:rsidP="00CC2B70">
      <w:pPr>
        <w:spacing w:after="300"/>
        <w:jc w:val="both"/>
        <w:rPr>
          <w:rFonts w:ascii="PT Sans" w:hAnsi="PT Sans" w:cs="Times New Roman"/>
          <w:color w:val="000000"/>
          <w:sz w:val="20"/>
          <w:szCs w:val="20"/>
        </w:rPr>
      </w:pPr>
      <w:r>
        <w:rPr>
          <w:rFonts w:ascii="PT Sans" w:hAnsi="PT Sans" w:cs="Times New Roman"/>
          <w:b/>
          <w:bCs/>
          <w:color w:val="000000"/>
          <w:sz w:val="20"/>
          <w:szCs w:val="20"/>
        </w:rPr>
        <w:t>ACCIONS LEGALS, LEGISLACIÓ APLICABLE I</w:t>
      </w:r>
      <w:r w:rsidR="00DC4441" w:rsidRPr="005C5AAC">
        <w:rPr>
          <w:rFonts w:ascii="PT Sans" w:hAnsi="PT Sans" w:cs="Times New Roman"/>
          <w:b/>
          <w:bCs/>
          <w:color w:val="000000"/>
          <w:sz w:val="20"/>
          <w:szCs w:val="20"/>
        </w:rPr>
        <w:t xml:space="preserve"> JURISDICCIÓ</w:t>
      </w:r>
    </w:p>
    <w:p w:rsidR="00DC4441" w:rsidRPr="005C5AAC" w:rsidRDefault="00194A22" w:rsidP="00CC2B70">
      <w:pPr>
        <w:spacing w:after="300"/>
        <w:jc w:val="both"/>
        <w:rPr>
          <w:rFonts w:ascii="PT Sans" w:hAnsi="PT Sans" w:cs="Times New Roman"/>
          <w:color w:val="000000"/>
          <w:sz w:val="20"/>
          <w:szCs w:val="20"/>
        </w:rPr>
      </w:pPr>
      <w:r w:rsidRPr="005C5AAC">
        <w:rPr>
          <w:rFonts w:ascii="PT Sans" w:hAnsi="PT Sans" w:cs="Times New Roman"/>
          <w:sz w:val="20"/>
          <w:szCs w:val="20"/>
        </w:rPr>
        <w:t>FUNDACIÓ PRIVADA HORITZÓ DEL BERGUEDÀ</w:t>
      </w:r>
      <w:r>
        <w:rPr>
          <w:rFonts w:ascii="PT Sans" w:hAnsi="PT Sans" w:cs="Times New Roman"/>
          <w:color w:val="000000"/>
          <w:sz w:val="20"/>
          <w:szCs w:val="20"/>
        </w:rPr>
        <w:t xml:space="preserve"> es reserva la facultat de presentar les accions civils o penals que consideri oportuns per la utilització indeguda del lloc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 we</w:t>
      </w:r>
      <w:r>
        <w:rPr>
          <w:rFonts w:ascii="PT Sans" w:hAnsi="PT Sans" w:cs="Times New Roman"/>
          <w:color w:val="000000"/>
          <w:sz w:val="20"/>
          <w:szCs w:val="20"/>
        </w:rPr>
        <w:t>b i continguts, o pel incompliment de les presents condicion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>s.</w:t>
      </w:r>
    </w:p>
    <w:p w:rsidR="00DC4441" w:rsidRPr="00194A22" w:rsidRDefault="00194A22" w:rsidP="00CC2B70">
      <w:pPr>
        <w:spacing w:after="300"/>
        <w:jc w:val="both"/>
        <w:rPr>
          <w:rFonts w:ascii="PT Sans" w:hAnsi="PT Sans" w:cs="Times New Roman"/>
          <w:color w:val="000000"/>
          <w:sz w:val="20"/>
          <w:szCs w:val="20"/>
        </w:rPr>
      </w:pPr>
      <w:r>
        <w:rPr>
          <w:rFonts w:ascii="PT Sans" w:hAnsi="PT Sans" w:cs="Times New Roman"/>
          <w:color w:val="000000"/>
          <w:sz w:val="20"/>
          <w:szCs w:val="20"/>
        </w:rPr>
        <w:t>La relació entre l’usuari</w:t>
      </w:r>
      <w:r w:rsidR="0019681C">
        <w:rPr>
          <w:rFonts w:ascii="PT Sans" w:hAnsi="PT Sans" w:cs="Times New Roman"/>
          <w:color w:val="000000"/>
          <w:sz w:val="20"/>
          <w:szCs w:val="20"/>
        </w:rPr>
        <w:t xml:space="preserve"> i el prestador es regirà pe</w:t>
      </w:r>
      <w:r>
        <w:rPr>
          <w:rFonts w:ascii="PT Sans" w:hAnsi="PT Sans" w:cs="Times New Roman"/>
          <w:color w:val="000000"/>
          <w:sz w:val="20"/>
          <w:szCs w:val="20"/>
        </w:rPr>
        <w:t>r la normativa vigent i d’ aplicació en</w:t>
      </w:r>
      <w:r>
        <w:rPr>
          <w:rFonts w:ascii="PT Sans" w:hAnsi="PT Sans" w:cs="Times New Roman"/>
          <w:color w:val="000000"/>
          <w:sz w:val="20"/>
          <w:szCs w:val="20"/>
        </w:rPr>
        <w:br/>
        <w:t xml:space="preserve">el territori espanyol. De sorgir qualsevol controvèrsia les parts podran sotmetre els seus </w:t>
      </w:r>
      <w:r w:rsidR="00DC4441" w:rsidRPr="005C5AAC">
        <w:rPr>
          <w:rFonts w:ascii="PT Sans" w:hAnsi="PT Sans" w:cs="Times New Roman"/>
          <w:color w:val="000000"/>
          <w:sz w:val="20"/>
          <w:szCs w:val="20"/>
        </w:rPr>
        <w:t xml:space="preserve"> </w:t>
      </w:r>
      <w:r>
        <w:rPr>
          <w:rFonts w:ascii="PT Sans" w:hAnsi="PT Sans" w:cs="Times New Roman"/>
          <w:color w:val="000000"/>
          <w:sz w:val="20"/>
          <w:szCs w:val="20"/>
        </w:rPr>
        <w:t xml:space="preserve">conflictes a arbitratge o acudir a la Jurisdicció ordinària complint amb es normes sobre jurisdicció i competència al respecte. </w:t>
      </w:r>
      <w:r w:rsidRPr="005C5AAC">
        <w:rPr>
          <w:rFonts w:ascii="PT Sans" w:hAnsi="PT Sans" w:cs="Times New Roman"/>
          <w:sz w:val="20"/>
          <w:szCs w:val="20"/>
        </w:rPr>
        <w:t>FUNDACIÓ PRIVADA HORITZÓ DEL BERGUEDÀ</w:t>
      </w:r>
      <w:r>
        <w:rPr>
          <w:rFonts w:ascii="PT Sans" w:hAnsi="PT Sans" w:cs="Times New Roman"/>
          <w:color w:val="000000"/>
          <w:sz w:val="20"/>
          <w:szCs w:val="20"/>
        </w:rPr>
        <w:t xml:space="preserve"> té el seu domicili a Berga, Barcelona.</w:t>
      </w:r>
    </w:p>
    <w:p w:rsidR="00C83EEF" w:rsidRDefault="00C83EEF" w:rsidP="00CC2B70">
      <w:pPr>
        <w:jc w:val="both"/>
      </w:pPr>
    </w:p>
    <w:sectPr w:rsidR="00C83EEF" w:rsidSect="005D470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T Sans">
    <w:altName w:val="Corbel"/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6EB0"/>
    <w:multiLevelType w:val="multilevel"/>
    <w:tmpl w:val="4C22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41"/>
    <w:rsid w:val="00194A22"/>
    <w:rsid w:val="0019681C"/>
    <w:rsid w:val="00424FF0"/>
    <w:rsid w:val="00534175"/>
    <w:rsid w:val="00581F5E"/>
    <w:rsid w:val="005C5AAC"/>
    <w:rsid w:val="005D4706"/>
    <w:rsid w:val="0090451F"/>
    <w:rsid w:val="00B34258"/>
    <w:rsid w:val="00C83EEF"/>
    <w:rsid w:val="00CC2B70"/>
    <w:rsid w:val="00DC4441"/>
    <w:rsid w:val="00F43C34"/>
    <w:rsid w:val="00FC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444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  <w:style w:type="character" w:customStyle="1" w:styleId="apple-converted-space">
    <w:name w:val="apple-converted-space"/>
    <w:basedOn w:val="Fuentedeprrafopredeter"/>
    <w:rsid w:val="00DC4441"/>
  </w:style>
  <w:style w:type="character" w:styleId="Textoennegrita">
    <w:name w:val="Strong"/>
    <w:basedOn w:val="Fuentedeprrafopredeter"/>
    <w:uiPriority w:val="22"/>
    <w:qFormat/>
    <w:rsid w:val="00DC444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C4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444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  <w:style w:type="character" w:customStyle="1" w:styleId="apple-converted-space">
    <w:name w:val="apple-converted-space"/>
    <w:basedOn w:val="Fuentedeprrafopredeter"/>
    <w:rsid w:val="00DC4441"/>
  </w:style>
  <w:style w:type="character" w:styleId="Textoennegrita">
    <w:name w:val="Strong"/>
    <w:basedOn w:val="Fuentedeprrafopredeter"/>
    <w:uiPriority w:val="22"/>
    <w:qFormat/>
    <w:rsid w:val="00DC444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C4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4381</Characters>
  <Application>Microsoft Macintosh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.Mercè Calonge Colomina</dc:creator>
  <cp:lastModifiedBy>M .Mercè Calonge Colomina</cp:lastModifiedBy>
  <cp:revision>2</cp:revision>
  <cp:lastPrinted>2020-10-11T17:53:00Z</cp:lastPrinted>
  <dcterms:created xsi:type="dcterms:W3CDTF">2020-10-16T12:13:00Z</dcterms:created>
  <dcterms:modified xsi:type="dcterms:W3CDTF">2020-10-16T12:13:00Z</dcterms:modified>
</cp:coreProperties>
</file>